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 w:hAnsiTheme="minorHAnsi" w:cstheme="minorBidi"/>
          <w:b/>
          <w:sz w:val="44"/>
          <w:szCs w:val="44"/>
        </w:rPr>
      </w:pPr>
      <w:r>
        <w:rPr>
          <w:rFonts w:hint="eastAsia" w:ascii="方正小标宋_GBK" w:eastAsia="方正小标宋_GBK" w:hAnsiTheme="minorHAnsi" w:cstheme="minorBidi"/>
          <w:b/>
          <w:sz w:val="44"/>
          <w:szCs w:val="44"/>
        </w:rPr>
        <w:t>泸州市老年大学2023年春期招生简章</w:t>
      </w:r>
    </w:p>
    <w:p>
      <w:pPr>
        <w:spacing w:line="560" w:lineRule="exact"/>
        <w:jc w:val="center"/>
        <w:rPr>
          <w:rFonts w:ascii="方正小标宋_GBK" w:eastAsia="方正小标宋_GBK" w:hAnsiTheme="minorHAnsi" w:cstheme="minorBidi"/>
          <w:b/>
          <w:sz w:val="44"/>
          <w:szCs w:val="44"/>
        </w:rPr>
      </w:pPr>
    </w:p>
    <w:p>
      <w:pPr>
        <w:spacing w:line="560" w:lineRule="exact"/>
        <w:jc w:val="left"/>
        <w:rPr>
          <w:rFonts w:ascii="方正小标宋_GBK" w:eastAsia="方正小标宋_GBK" w:hAnsiTheme="minorHAnsi" w:cstheme="minorBidi"/>
          <w:b/>
          <w:sz w:val="44"/>
          <w:szCs w:val="44"/>
        </w:rPr>
      </w:pPr>
      <w:r>
        <w:rPr>
          <w:rFonts w:hint="eastAsia" w:ascii="方正小标宋_GBK" w:eastAsia="方正小标宋_GBK" w:hAnsiTheme="minorHAnsi" w:cstheme="minorBidi"/>
          <w:b/>
          <w:sz w:val="44"/>
          <w:szCs w:val="44"/>
        </w:rPr>
        <w:t xml:space="preserve">   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泸州市老年大学成立于1987年9月，有忠山和城西两个校区，是一所规模适度、设备先进、管理规范、质量较高的综合性老年大学。学校秉承“正规化、专业化、开放化”的办学方向，以“办人民满意的老年教育、创一流的老年大学”为宗旨，坚持“政治建校、质量立校、文化兴校、改革强校”的治校方略，深入实施学科体系和人才体系改革，先后荣获“全国先进老年大学”“全国老有所为创新奖”“全国老有所为奉献奖”和“四川省老年大学示范校”等多项殊荣，被列入全省老年教育示范提升行动首批实施单位。</w:t>
      </w:r>
    </w:p>
    <w:p>
      <w:pPr>
        <w:widowControl/>
        <w:shd w:val="clear" w:color="auto" w:fill="FFFFFF"/>
        <w:spacing w:line="560" w:lineRule="exact"/>
        <w:ind w:left="86"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2023年春期，拟开设10个学系、75个专业、192个班级，具体招生安排如下。</w:t>
      </w:r>
    </w:p>
    <w:p>
      <w:pPr>
        <w:widowControl/>
        <w:shd w:val="clear" w:color="auto" w:fill="FFFFFF"/>
        <w:spacing w:line="560" w:lineRule="exact"/>
        <w:ind w:left="86" w:firstLine="640" w:firstLineChars="200"/>
        <w:rPr>
          <w:rFonts w:ascii="方正仿宋_GBK" w:eastAsia="方正仿宋_GBK" w:hAnsiTheme="minorHAnsi" w:cstheme="minorBidi"/>
          <w:b/>
          <w:sz w:val="32"/>
          <w:szCs w:val="32"/>
        </w:rPr>
      </w:pPr>
      <w:r>
        <w:rPr>
          <w:rFonts w:ascii="方正仿宋_GBK" w:eastAsia="方正仿宋_GBK" w:hAnsiTheme="minorHAnsi" w:cstheme="minorBidi"/>
          <w:b/>
          <w:sz w:val="32"/>
          <w:szCs w:val="32"/>
        </w:rPr>
        <w:t xml:space="preserve"> </w:t>
      </w:r>
      <w:r>
        <w:rPr>
          <w:rFonts w:ascii="黑体" w:hAnsi="黑体" w:eastAsia="黑体" w:cstheme="minorBidi"/>
          <w:b/>
          <w:sz w:val="32"/>
          <w:szCs w:val="32"/>
        </w:rPr>
        <w:t>一、招生对象</w:t>
      </w:r>
    </w:p>
    <w:p>
      <w:pPr>
        <w:widowControl/>
        <w:shd w:val="clear" w:color="auto" w:fill="FFFFFF"/>
        <w:spacing w:line="560" w:lineRule="exact"/>
        <w:ind w:left="86"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凡居住本市,身心健康、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具</w:t>
      </w:r>
      <w:r>
        <w:rPr>
          <w:rFonts w:ascii="方正仿宋_GBK" w:eastAsia="方正仿宋_GBK" w:hAnsiTheme="minorHAnsi" w:cstheme="minorBidi"/>
          <w:sz w:val="32"/>
          <w:szCs w:val="32"/>
        </w:rPr>
        <w:t>有完全民事行为能力、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能自行到校学习、并</w:t>
      </w:r>
      <w:r>
        <w:rPr>
          <w:rFonts w:ascii="方正仿宋_GBK" w:eastAsia="方正仿宋_GBK" w:hAnsiTheme="minorHAnsi" w:cstheme="minorBidi"/>
          <w:sz w:val="32"/>
          <w:szCs w:val="32"/>
        </w:rPr>
        <w:t>遵守学校规章制度、年龄在50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-</w:t>
      </w:r>
      <w:r>
        <w:rPr>
          <w:rFonts w:ascii="方正仿宋_GBK" w:eastAsia="方正仿宋_GBK" w:hAnsiTheme="minorHAnsi" w:cstheme="minorBidi"/>
          <w:sz w:val="32"/>
          <w:szCs w:val="32"/>
        </w:rPr>
        <w:t>79周岁人员均可报名（招生计划见附件）。</w:t>
      </w:r>
    </w:p>
    <w:p>
      <w:pPr>
        <w:widowControl/>
        <w:shd w:val="clear" w:color="auto" w:fill="FFFFFF"/>
        <w:spacing w:line="560" w:lineRule="exact"/>
        <w:ind w:left="86" w:firstLine="643" w:firstLineChars="200"/>
        <w:rPr>
          <w:rFonts w:ascii="黑体" w:hAnsi="黑体" w:eastAsia="黑体" w:cstheme="minorBidi"/>
          <w:b/>
          <w:sz w:val="32"/>
          <w:szCs w:val="32"/>
        </w:rPr>
      </w:pPr>
      <w:r>
        <w:rPr>
          <w:rFonts w:ascii="黑体" w:hAnsi="黑体" w:eastAsia="黑体" w:cstheme="minorBidi"/>
          <w:b/>
          <w:sz w:val="32"/>
          <w:szCs w:val="32"/>
        </w:rPr>
        <w:t>二、报名时间</w:t>
      </w:r>
    </w:p>
    <w:p>
      <w:pPr>
        <w:widowControl/>
        <w:shd w:val="clear" w:color="auto" w:fill="FFFFFF"/>
        <w:spacing w:line="560" w:lineRule="exact"/>
        <w:ind w:left="86"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新学员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、新专业</w:t>
      </w:r>
      <w:r>
        <w:rPr>
          <w:rFonts w:ascii="方正仿宋_GBK" w:eastAsia="方正仿宋_GBK" w:hAnsiTheme="minorHAnsi" w:cstheme="minorBidi"/>
          <w:sz w:val="32"/>
          <w:szCs w:val="32"/>
        </w:rPr>
        <w:t>报名时间为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12</w:t>
      </w:r>
      <w:r>
        <w:rPr>
          <w:rFonts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15</w:t>
      </w:r>
      <w:r>
        <w:rPr>
          <w:rFonts w:ascii="方正仿宋_GBK" w:eastAsia="方正仿宋_GBK" w:hAnsiTheme="minorHAnsi" w:cstheme="minorBidi"/>
          <w:sz w:val="32"/>
          <w:szCs w:val="32"/>
        </w:rPr>
        <w:t>日9:00至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 22</w:t>
      </w:r>
      <w:r>
        <w:rPr>
          <w:rFonts w:ascii="方正仿宋_GBK" w:eastAsia="方正仿宋_GBK" w:hAnsiTheme="minorHAnsi" w:cstheme="minorBidi"/>
          <w:sz w:val="32"/>
          <w:szCs w:val="32"/>
        </w:rPr>
        <w:t>日18:00。老学员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续</w:t>
      </w:r>
      <w:r>
        <w:rPr>
          <w:rFonts w:ascii="方正仿宋_GBK" w:eastAsia="方正仿宋_GBK" w:hAnsiTheme="minorHAnsi" w:cstheme="minorBidi"/>
          <w:sz w:val="32"/>
          <w:szCs w:val="32"/>
        </w:rPr>
        <w:t>读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原</w:t>
      </w:r>
      <w:r>
        <w:rPr>
          <w:rFonts w:ascii="方正仿宋_GBK" w:eastAsia="方正仿宋_GBK" w:hAnsiTheme="minorHAnsi" w:cstheme="minorBidi"/>
          <w:sz w:val="32"/>
          <w:szCs w:val="32"/>
        </w:rPr>
        <w:t>专业层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次</w:t>
      </w:r>
      <w:r>
        <w:rPr>
          <w:rFonts w:ascii="方正仿宋_GBK" w:eastAsia="方正仿宋_GBK" w:hAnsiTheme="minorHAnsi" w:cstheme="minorBidi"/>
          <w:sz w:val="32"/>
          <w:szCs w:val="32"/>
        </w:rPr>
        <w:t>班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的报名</w:t>
      </w:r>
      <w:r>
        <w:rPr>
          <w:rFonts w:ascii="方正仿宋_GBK" w:eastAsia="方正仿宋_GBK" w:hAnsiTheme="minorHAnsi" w:cstheme="minorBidi"/>
          <w:sz w:val="32"/>
          <w:szCs w:val="32"/>
        </w:rPr>
        <w:t>时间为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12</w:t>
      </w:r>
      <w:r>
        <w:rPr>
          <w:rFonts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13</w:t>
      </w:r>
      <w:r>
        <w:rPr>
          <w:rFonts w:ascii="方正仿宋_GBK" w:eastAsia="方正仿宋_GBK" w:hAnsiTheme="minorHAnsi" w:cstheme="minorBidi"/>
          <w:sz w:val="32"/>
          <w:szCs w:val="32"/>
        </w:rPr>
        <w:t>日9:00至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14</w:t>
      </w:r>
      <w:r>
        <w:rPr>
          <w:rFonts w:ascii="方正仿宋_GBK" w:eastAsia="方正仿宋_GBK" w:hAnsiTheme="minorHAnsi" w:cstheme="minorBidi"/>
          <w:sz w:val="32"/>
          <w:szCs w:val="32"/>
        </w:rPr>
        <w:t>日18:00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left="86" w:firstLine="420" w:firstLineChars="200"/>
        <w:rPr>
          <w:rFonts w:ascii="方正仿宋_GBK" w:eastAsia="方正仿宋_GBK" w:hAnsiTheme="minorHAnsi" w:cstheme="minorBidi"/>
          <w:bCs/>
        </w:rPr>
      </w:pPr>
      <w:r>
        <w:rPr>
          <w:rFonts w:ascii="方正仿宋_GBK" w:eastAsia="方正仿宋_GBK" w:hAnsiTheme="minorHAnsi" w:cstheme="minorBidi"/>
        </w:rPr>
        <w:t xml:space="preserve"> </w:t>
      </w:r>
      <w:r>
        <w:rPr>
          <w:rFonts w:hint="eastAsia" w:ascii="方正仿宋_GBK" w:eastAsia="方正仿宋_GBK" w:hAnsiTheme="minorHAnsi" w:cstheme="minorBidi"/>
        </w:rPr>
        <w:t xml:space="preserve"> </w:t>
      </w:r>
      <w:r>
        <w:rPr>
          <w:rFonts w:hint="eastAsia" w:ascii="黑体" w:hAnsi="黑体" w:eastAsia="黑体" w:cstheme="minorBidi"/>
          <w:b/>
          <w:sz w:val="32"/>
          <w:szCs w:val="32"/>
        </w:rPr>
        <w:t>三、</w:t>
      </w:r>
      <w:r>
        <w:rPr>
          <w:rFonts w:ascii="黑体" w:hAnsi="黑体" w:eastAsia="黑体" w:cstheme="minorBidi"/>
          <w:b/>
          <w:sz w:val="32"/>
          <w:szCs w:val="32"/>
        </w:rPr>
        <w:t>报名方式</w:t>
      </w:r>
    </w:p>
    <w:p>
      <w:pPr>
        <w:pStyle w:val="6"/>
        <w:spacing w:line="240" w:lineRule="auto"/>
        <w:ind w:firstLine="640" w:firstLineChars="200"/>
        <w:jc w:val="left"/>
        <w:rPr>
          <w:rFonts w:ascii="方正仿宋_GBK" w:eastAsia="方正仿宋_GBK" w:hAnsiTheme="minorHAnsi" w:cstheme="minorBidi"/>
          <w:b w:val="0"/>
        </w:rPr>
      </w:pPr>
      <w:r>
        <w:rPr>
          <w:rFonts w:hint="eastAsia" w:ascii="方正仿宋_GBK" w:eastAsia="方正仿宋_GBK" w:hAnsiTheme="minorHAnsi" w:cstheme="minorBidi"/>
          <w:b w:val="0"/>
          <w:bCs w:val="0"/>
        </w:rPr>
        <w:t>统一</w:t>
      </w:r>
      <w:r>
        <w:rPr>
          <w:rFonts w:ascii="方正仿宋_GBK" w:eastAsia="方正仿宋_GBK" w:hAnsiTheme="minorHAnsi" w:cstheme="minorBidi"/>
          <w:b w:val="0"/>
          <w:bCs w:val="0"/>
        </w:rPr>
        <w:t>实行网上（微信公众号）实名制报名、缴费。</w:t>
      </w:r>
    </w:p>
    <w:p>
      <w:pPr>
        <w:ind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第一步：微信扫描下方老年大学公众号二维码，并关注。</w:t>
      </w:r>
    </w:p>
    <w:p>
      <w:pPr>
        <w:jc w:val="center"/>
        <w:rPr>
          <w:rFonts w:ascii="方正仿宋_GBK" w:eastAsia="方正仿宋_GBK" w:hAnsiTheme="minorHAnsi" w:cstheme="minorBidi"/>
          <w:color w:val="FF0000"/>
          <w:sz w:val="32"/>
          <w:szCs w:val="32"/>
        </w:rPr>
      </w:pPr>
      <w:r>
        <w:rPr>
          <w:rFonts w:ascii="方正仿宋_GBK" w:eastAsia="方正仿宋_GBK" w:hAnsiTheme="minorHAnsi" w:cstheme="minorBidi"/>
          <w:color w:val="FF0000"/>
          <w:sz w:val="32"/>
          <w:szCs w:val="32"/>
        </w:rPr>
        <w:drawing>
          <wp:inline distT="0" distB="0" distL="0" distR="0">
            <wp:extent cx="1852930" cy="18592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773" cy="186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第二步：公众号右下角选择“自主报名—我去报名”</w:t>
      </w:r>
    </w:p>
    <w:p>
      <w:pPr>
        <w:jc w:val="center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drawing>
          <wp:inline distT="0" distB="0" distL="0" distR="0">
            <wp:extent cx="2865755" cy="3337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18" cy="334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第三步：登录系统后，选择专业后缴费即可，成功后会收到短信提示，报名成功。</w:t>
      </w:r>
    </w:p>
    <w:p>
      <w:pPr>
        <w:spacing w:line="560" w:lineRule="exact"/>
        <w:ind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注意：请结合自身情况</w:t>
      </w:r>
      <w:r>
        <w:rPr>
          <w:rFonts w:ascii="方正仿宋_GBK" w:eastAsia="方正仿宋_GBK" w:hAnsiTheme="minorHAnsi" w:cstheme="minorBidi"/>
          <w:sz w:val="32"/>
          <w:szCs w:val="32"/>
        </w:rPr>
        <w:t>慎重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报名</w:t>
      </w:r>
      <w:r>
        <w:rPr>
          <w:rFonts w:ascii="方正仿宋_GBK" w:eastAsia="方正仿宋_GBK" w:hAnsiTheme="minorHAnsi" w:cstheme="minorBidi"/>
          <w:sz w:val="32"/>
          <w:szCs w:val="32"/>
        </w:rPr>
        <w:t>，完成缴费后该款项即进入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泸州市</w:t>
      </w:r>
      <w:r>
        <w:rPr>
          <w:rFonts w:ascii="方正仿宋_GBK" w:eastAsia="方正仿宋_GBK" w:hAnsiTheme="minorHAnsi" w:cstheme="minorBidi"/>
          <w:sz w:val="32"/>
          <w:szCs w:val="32"/>
        </w:rPr>
        <w:t>财政专户，无法退还。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学员如因严重伤病不能学习且未上过课的，可凭三级以上医院证明及本人身份证原件，开学后三周内向本班班主任申请办理退费，逾期</w:t>
      </w:r>
      <w:r>
        <w:rPr>
          <w:rFonts w:ascii="方正仿宋_GBK" w:eastAsia="方正仿宋_GBK" w:hAnsiTheme="minorHAnsi" w:cstheme="minorBidi"/>
          <w:sz w:val="32"/>
          <w:szCs w:val="32"/>
        </w:rPr>
        <w:t>不予办理。</w:t>
      </w:r>
    </w:p>
    <w:p>
      <w:pPr>
        <w:widowControl/>
        <w:shd w:val="clear" w:color="auto" w:fill="FFFFFF"/>
        <w:spacing w:line="560" w:lineRule="exact"/>
        <w:ind w:left="86" w:firstLine="643" w:firstLineChars="200"/>
        <w:rPr>
          <w:rFonts w:ascii="黑体" w:hAnsi="黑体" w:eastAsia="黑体" w:cstheme="minorBidi"/>
          <w:b/>
          <w:sz w:val="32"/>
          <w:szCs w:val="32"/>
        </w:rPr>
      </w:pPr>
      <w:r>
        <w:rPr>
          <w:rFonts w:hint="eastAsia" w:ascii="黑体" w:hAnsi="黑体" w:eastAsia="黑体" w:cstheme="minorBidi"/>
          <w:b/>
          <w:sz w:val="32"/>
          <w:szCs w:val="32"/>
        </w:rPr>
        <w:t>四</w:t>
      </w:r>
      <w:r>
        <w:rPr>
          <w:rFonts w:ascii="黑体" w:hAnsi="黑体" w:eastAsia="黑体" w:cstheme="minorBidi"/>
          <w:b/>
          <w:sz w:val="32"/>
          <w:szCs w:val="32"/>
        </w:rPr>
        <w:t>、开学时间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方正仿宋_GBK" w:eastAsia="方正仿宋_GBK" w:hAnsiTheme="minorHAnsi" w:cstheme="minorBidi"/>
          <w:color w:val="FF0000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202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3</w:t>
      </w:r>
      <w:r>
        <w:rPr>
          <w:rFonts w:ascii="方正仿宋_GBK" w:eastAsia="方正仿宋_GBK" w:hAnsiTheme="minorHAnsi" w:cstheme="minorBidi"/>
          <w:sz w:val="32"/>
          <w:szCs w:val="32"/>
        </w:rPr>
        <w:t>年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3</w:t>
      </w:r>
      <w:r>
        <w:rPr>
          <w:rFonts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6</w:t>
      </w:r>
      <w:r>
        <w:rPr>
          <w:rFonts w:ascii="方正仿宋_GBK" w:eastAsia="方正仿宋_GBK" w:hAnsiTheme="minorHAnsi" w:cstheme="minorBidi"/>
          <w:sz w:val="32"/>
          <w:szCs w:val="32"/>
        </w:rPr>
        <w:t>日(星期一)，学员按照课程表规定的时间、地点准时到校上课。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黑体" w:hAnsi="黑体" w:eastAsia="黑体" w:cstheme="minorBidi"/>
          <w:b/>
          <w:sz w:val="32"/>
          <w:szCs w:val="32"/>
        </w:rPr>
      </w:pPr>
      <w:r>
        <w:rPr>
          <w:rFonts w:hint="eastAsia" w:ascii="黑体" w:hAnsi="黑体" w:eastAsia="黑体" w:cstheme="minorBidi"/>
          <w:b/>
          <w:sz w:val="32"/>
          <w:szCs w:val="32"/>
        </w:rPr>
        <w:t>五、</w:t>
      </w:r>
      <w:r>
        <w:rPr>
          <w:rFonts w:ascii="黑体" w:hAnsi="黑体" w:eastAsia="黑体" w:cstheme="minorBidi"/>
          <w:b/>
          <w:sz w:val="32"/>
          <w:szCs w:val="32"/>
        </w:rPr>
        <w:t>注意事项</w:t>
      </w:r>
    </w:p>
    <w:p>
      <w:pPr>
        <w:spacing w:line="560" w:lineRule="exact"/>
        <w:ind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b/>
          <w:sz w:val="32"/>
          <w:szCs w:val="32"/>
        </w:rPr>
        <w:t>1.报名须知。</w:t>
      </w:r>
      <w:r>
        <w:rPr>
          <w:rFonts w:ascii="方正仿宋_GBK" w:eastAsia="方正仿宋_GBK" w:hAnsiTheme="minorHAnsi" w:cstheme="minorBidi"/>
          <w:sz w:val="32"/>
          <w:szCs w:val="32"/>
        </w:rPr>
        <w:t>报名前请认真阅读报名须知，只有接受所有条款才能报名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。</w:t>
      </w:r>
      <w:r>
        <w:rPr>
          <w:rFonts w:ascii="方正仿宋_GBK" w:eastAsia="方正仿宋_GBK" w:hAnsiTheme="minorHAnsi" w:cstheme="minorBidi"/>
          <w:sz w:val="32"/>
          <w:szCs w:val="32"/>
        </w:rPr>
        <w:t>注册时必须提供真实完整的个人信息资料，信息不实将取消上课资格。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请</w:t>
      </w:r>
      <w:r>
        <w:rPr>
          <w:rFonts w:ascii="方正仿宋_GBK" w:eastAsia="方正仿宋_GBK" w:hAnsiTheme="minorHAnsi" w:cstheme="minorBidi"/>
          <w:sz w:val="32"/>
          <w:szCs w:val="32"/>
        </w:rPr>
        <w:t>仔细选择课程、班次，避免时间冲突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，</w:t>
      </w:r>
      <w:r>
        <w:rPr>
          <w:rFonts w:ascii="方正仿宋_GBK" w:eastAsia="方正仿宋_GBK" w:hAnsiTheme="minorHAnsi" w:cstheme="minorBidi"/>
          <w:sz w:val="32"/>
          <w:szCs w:val="32"/>
        </w:rPr>
        <w:t>每位学员最多可报4个班级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，不能冒读、混读、串读。</w:t>
      </w:r>
      <w:r>
        <w:rPr>
          <w:rFonts w:ascii="方正仿宋_GBK" w:eastAsia="方正仿宋_GBK" w:hAnsiTheme="minorHAnsi" w:cstheme="minorBidi"/>
          <w:sz w:val="32"/>
          <w:szCs w:val="32"/>
        </w:rPr>
        <w:t>各班满额即止，人数不足的班级暂不开班。</w:t>
      </w:r>
    </w:p>
    <w:p>
      <w:pPr>
        <w:widowControl/>
        <w:shd w:val="clear" w:color="auto" w:fill="FFFFFF"/>
        <w:spacing w:line="560" w:lineRule="exact"/>
        <w:ind w:left="86"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b/>
          <w:sz w:val="32"/>
          <w:szCs w:val="32"/>
        </w:rPr>
        <w:t>2．班级命名规则。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班级分为学期班和层次班。学期班以专业命名。层次班由易到难，分别为：基础—提高—研修（演奏、表演、研究），基础班适合新学员，提高（研修）班适合有一定基础的学员（部分班级需要经过考核才能报名）。</w:t>
      </w:r>
    </w:p>
    <w:p>
      <w:pPr>
        <w:widowControl/>
        <w:shd w:val="clear" w:color="auto" w:fill="FFFFFF"/>
        <w:spacing w:line="560" w:lineRule="exact"/>
        <w:ind w:left="86" w:firstLine="640" w:firstLineChars="200"/>
        <w:rPr>
          <w:rFonts w:ascii="方正仿宋_GBK" w:eastAsia="黑体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b/>
          <w:sz w:val="32"/>
          <w:szCs w:val="32"/>
        </w:rPr>
        <w:t>3．</w:t>
      </w:r>
      <w:r>
        <w:rPr>
          <w:rFonts w:ascii="方正仿宋_GBK" w:eastAsia="方正仿宋_GBK" w:hAnsiTheme="minorHAnsi" w:cstheme="minorBidi"/>
          <w:b/>
          <w:sz w:val="32"/>
          <w:szCs w:val="32"/>
        </w:rPr>
        <w:t>缺额插班说明</w:t>
      </w:r>
      <w:r>
        <w:rPr>
          <w:rFonts w:hint="eastAsia" w:ascii="方正仿宋_GBK" w:eastAsia="方正仿宋_GBK" w:hAnsiTheme="minorHAnsi" w:cstheme="minorBidi"/>
          <w:b/>
          <w:sz w:val="32"/>
          <w:szCs w:val="32"/>
        </w:rPr>
        <w:t>。</w:t>
      </w:r>
      <w:r>
        <w:rPr>
          <w:rFonts w:ascii="方正仿宋_GBK" w:eastAsia="方正仿宋_GBK" w:hAnsiTheme="minorHAnsi" w:cstheme="minorBidi"/>
          <w:sz w:val="32"/>
          <w:szCs w:val="32"/>
        </w:rPr>
        <w:t>根据专业特点，部分专业实施了层级学制。为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了</w:t>
      </w:r>
      <w:r>
        <w:rPr>
          <w:rFonts w:ascii="方正仿宋_GBK" w:eastAsia="方正仿宋_GBK" w:hAnsiTheme="minorHAnsi" w:cstheme="minorBidi"/>
          <w:sz w:val="32"/>
          <w:szCs w:val="32"/>
        </w:rPr>
        <w:t>更好利用教学资源，实行缺额插班制度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。</w:t>
      </w:r>
      <w:r>
        <w:rPr>
          <w:rFonts w:ascii="方正仿宋_GBK" w:eastAsia="方正仿宋_GBK" w:hAnsiTheme="minorHAnsi" w:cstheme="minorBidi"/>
          <w:sz w:val="32"/>
          <w:szCs w:val="32"/>
        </w:rPr>
        <w:t>插班有跟不上教学进度的风险，需慎重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选择</w:t>
      </w:r>
      <w:r>
        <w:rPr>
          <w:rFonts w:ascii="方正仿宋_GBK" w:eastAsia="方正仿宋_GBK" w:hAnsiTheme="minorHAnsi" w:cstheme="minorBidi"/>
          <w:sz w:val="32"/>
          <w:szCs w:val="32"/>
        </w:rPr>
        <w:t>。插班生应具备所插班级同等或高于相应层级的专业水平，插班生所遵守的规则（含结业规则）与老学员完全一致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，</w:t>
      </w:r>
      <w:r>
        <w:rPr>
          <w:rFonts w:ascii="方正仿宋_GBK" w:eastAsia="方正仿宋_GBK" w:hAnsiTheme="minorHAnsi" w:cstheme="minorBidi"/>
          <w:sz w:val="32"/>
          <w:szCs w:val="32"/>
        </w:rPr>
        <w:t>建议先咨询后报名，一经报名概不退费和转班。咨询电话：0830-3126745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；0830-2603536； 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郭老师：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19136463241；</w:t>
      </w:r>
      <w:r>
        <w:rPr>
          <w:rFonts w:hint="eastAsia" w:ascii="方正仿宋_GBK" w:eastAsia="方正仿宋_GBK" w:hAnsiTheme="minorHAnsi" w:cstheme="minorBidi"/>
          <w:sz w:val="32"/>
          <w:szCs w:val="32"/>
          <w:lang w:eastAsia="zh-CN"/>
        </w:rPr>
        <w:t>陈老师：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19136465124。</w:t>
      </w:r>
    </w:p>
    <w:p>
      <w:pPr>
        <w:spacing w:line="560" w:lineRule="exact"/>
        <w:ind w:firstLine="640" w:firstLineChars="200"/>
        <w:rPr>
          <w:rFonts w:hint="eastAsia" w:ascii="方正仿宋_GBK" w:eastAsia="方正仿宋_GBK" w:hAnsiTheme="minorHAnsi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>附件: 泸州市老年大学202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3</w:t>
      </w:r>
      <w:r>
        <w:rPr>
          <w:rFonts w:ascii="方正仿宋_GBK" w:eastAsia="方正仿宋_GBK" w:hAnsiTheme="minorHAnsi" w:cstheme="minorBidi"/>
          <w:sz w:val="32"/>
          <w:szCs w:val="32"/>
        </w:rPr>
        <w:t>年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春</w:t>
      </w:r>
      <w:r>
        <w:rPr>
          <w:rFonts w:ascii="方正仿宋_GBK" w:eastAsia="方正仿宋_GBK" w:hAnsiTheme="minorHAnsi" w:cstheme="minorBidi"/>
          <w:sz w:val="32"/>
          <w:szCs w:val="32"/>
        </w:rPr>
        <w:t>季学期招生计划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 w:hAnsiTheme="minorHAnsi" w:cstheme="minorBidi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方正仿宋_GBK" w:eastAsia="方正仿宋_GBK" w:hAnsiTheme="minorHAnsi" w:cstheme="minorBidi"/>
          <w:sz w:val="32"/>
          <w:szCs w:val="32"/>
        </w:rPr>
      </w:pPr>
    </w:p>
    <w:p>
      <w:pPr>
        <w:wordWrap w:val="0"/>
        <w:spacing w:line="560" w:lineRule="exact"/>
        <w:ind w:firstLine="4802" w:firstLineChars="1500"/>
        <w:jc w:val="right"/>
        <w:rPr>
          <w:rFonts w:ascii="方正仿宋_GBK" w:eastAsia="方正仿宋_GBK" w:hAnsiTheme="minorHAnsi" w:cstheme="minorBidi"/>
          <w:b/>
          <w:sz w:val="32"/>
          <w:szCs w:val="32"/>
        </w:rPr>
      </w:pPr>
      <w:r>
        <w:rPr>
          <w:rFonts w:ascii="方正仿宋_GBK" w:eastAsia="方正仿宋_GBK" w:hAnsiTheme="minorHAnsi" w:cstheme="minorBidi"/>
          <w:b/>
          <w:sz w:val="32"/>
          <w:szCs w:val="32"/>
        </w:rPr>
        <w:t>泸州市老年大学</w:t>
      </w:r>
      <w:r>
        <w:rPr>
          <w:rFonts w:hint="eastAsia" w:ascii="方正仿宋_GBK" w:eastAsia="方正仿宋_GBK" w:hAnsiTheme="minorHAnsi" w:cstheme="minorBidi"/>
          <w:b/>
          <w:sz w:val="32"/>
          <w:szCs w:val="32"/>
        </w:rPr>
        <w:t xml:space="preserve"> </w:t>
      </w:r>
    </w:p>
    <w:p>
      <w:pPr>
        <w:spacing w:line="560" w:lineRule="exact"/>
        <w:jc w:val="right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ascii="方正仿宋_GBK" w:eastAsia="方正仿宋_GBK" w:hAnsiTheme="minorHAnsi" w:cstheme="minorBidi"/>
          <w:sz w:val="32"/>
          <w:szCs w:val="32"/>
        </w:rPr>
        <w:t xml:space="preserve">                     202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2</w:t>
      </w:r>
      <w:r>
        <w:rPr>
          <w:rFonts w:ascii="方正仿宋_GBK" w:eastAsia="方正仿宋_GBK" w:hAnsiTheme="minorHAnsi" w:cstheme="minorBidi"/>
          <w:sz w:val="32"/>
          <w:szCs w:val="32"/>
        </w:rPr>
        <w:t>年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12 </w:t>
      </w:r>
      <w:r>
        <w:rPr>
          <w:rFonts w:ascii="方正仿宋_GBK" w:eastAsia="方正仿宋_GBK" w:hAnsiTheme="minorHAnsi" w:cstheme="minorBidi"/>
          <w:sz w:val="32"/>
          <w:szCs w:val="32"/>
        </w:rPr>
        <w:t>月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 xml:space="preserve"> 6</w:t>
      </w:r>
      <w:r>
        <w:rPr>
          <w:rFonts w:ascii="方正仿宋_GBK" w:eastAsia="方正仿宋_GBK" w:hAnsiTheme="minorHAnsi" w:cstheme="minorBidi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Times New Roman" w:hAnsi="Times New Roman" w:eastAsia="方正仿宋简体"/>
          <w:sz w:val="32"/>
          <w:szCs w:val="32"/>
        </w:rPr>
        <w:sectPr>
          <w:footerReference r:id="rId3" w:type="default"/>
          <w:pgSz w:w="11906" w:h="16838"/>
          <w:pgMar w:top="1928" w:right="1474" w:bottom="1814" w:left="1588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41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840"/>
        <w:gridCol w:w="2160"/>
        <w:gridCol w:w="1480"/>
        <w:gridCol w:w="1650"/>
        <w:gridCol w:w="190"/>
        <w:gridCol w:w="936"/>
        <w:gridCol w:w="150"/>
        <w:gridCol w:w="1417"/>
        <w:gridCol w:w="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泸州市老年大学2023年春季学期招生计划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1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注意：1.备注“新班”，是指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2023年春季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新开设的班级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15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left="722"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2.备注“缺额插班”，是指尚未结业可以插班的班级</w:t>
            </w:r>
          </w:p>
          <w:p>
            <w:pPr>
              <w:widowControl/>
              <w:ind w:left="722"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3.上课时间：上午9:00-11:00，下午15:00-17:00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国学人文系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泸州文学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名家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讲堂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杨雪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团队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泸州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地方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历史文化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马小涛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团队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史与生活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赵霞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实用英语基础班一期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杨惠婷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忠山303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现当代文学赏析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周娜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文学作品赏析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马骊骈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语言艺术普通话基础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龙学梅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古诗词赏析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李敬华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易学与居家环境基础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彭洪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城西-演出厅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国学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提高班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彭洪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城西-演出厅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190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561" w:hRule="atLeast"/>
        </w:trPr>
        <w:tc>
          <w:tcPr>
            <w:tcW w:w="1362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心理学系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老年人心理健康维护与调试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杨贵英 叶晓雯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书画系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写意花鸟基础一期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罗克萍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国画山水基础一期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尹忠国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法基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李清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书法提高一期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陈明远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书法提高二期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屈生钊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书法创作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陈明远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写意花鸟创作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罗克萍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写意牡丹研修二期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罗克萍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国画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李清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国画山水创作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尹忠国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保健养生系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老年人健康管理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梁雪梅 候静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茶艺初级1班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李斯琴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茶艺初级2班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李斯琴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茶艺初级3班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林雪玫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中医保健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张华强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营养与膳食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花卉园艺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李玉州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忠山303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插花1班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李斯琴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插花2班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李斯琴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精修班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林雪玫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信息技术系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摄影基础一期1班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谢兵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摄影基础一期2班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摄影基础一期3班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玩转智能手机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张思琪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手机摄影与视频制作基础1班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张晓云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手机摄影与视频制作基础2班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张晓云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摄影研修二期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杨大禄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摄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影与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视频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制作提高2班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张晓云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9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摄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影与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视频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制作提高1班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张晓云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摄影研修四期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杨大禄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戏曲系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京剧2班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刘双喜 张明秀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京剧1班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刘双喜 张明秀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器乐系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电吹管基础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杨建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城西-演出厅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电吹管基础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熊明康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忠山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吉他（民谣）基础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杨礼皓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二胡演奏四期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王涛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二胡提高一期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王涛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钢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琴基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田园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电子钢琴基础二期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李朝平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钢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琴提高一期1班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电子钢琴提高一期2班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电子钢琴提高二期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卢敏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钢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琴演奏一期1班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夏丽萍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电子钢琴演奏一期2班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田园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电子钢琴演奏二期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电子钢琴演奏四期1班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电子钢琴演奏四期2班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田园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电子琴基础1班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金国梅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电子琴基础2班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夏丽萍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子琴提高一期1班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电子琴提高一期2班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金国梅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电子琴提高一期3班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金国梅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电子琴提高二期1班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金国梅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电子琴提高二期2班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唐佳钦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电子琴演奏一期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电子琴演奏二期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电子琴演奏四期3班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基础一期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提高一期1班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赵炜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古筝提高二期1班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卢美伶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古筝提高二期2班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赵炜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演奏一期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古筝演奏二期1班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古筝演奏二期2班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薛先静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古筝演奏三期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古筝演奏四期2班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金莉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葫芦丝基础一期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李德兰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葫芦丝提高一期2班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熊明康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城西402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古琴基础一期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税小龙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古琴基础二期1班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税小龙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古琴基础二期2班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陈俊杰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古琴提高一期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陈俊杰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古琴演奏二期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税小龙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琵琶提高一期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柏明书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小提琴基础一期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小提琴基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小提琴提高二期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郑子千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萨克斯基础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曾儒墨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萨克斯提高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曾儒墨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吉他（民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）提高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杨礼皓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吉他（民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）演奏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杨礼皓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非洲鼓（手鼓）基础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左春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非洲鼓（手鼓）提高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左春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二胡演奏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李学富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二胡提高二期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李学富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芦丝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提高一期1班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李德兰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葫芦丝提高二期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李德兰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葫芦丝演奏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李德兰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萨克斯合奏班一期( 两年基础以上)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曾儒墨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忠山301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660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声乐系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声乐基础1班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匡丽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声乐基础2班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刘璋恒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声乐提高一期3班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匡丽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声乐研修二期1班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曾黎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声乐研修二期2班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焦丹利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城西101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声乐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提高一期1班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刘蕊霞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声乐提高一期2班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江昇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声乐提高二期5班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唐丹蕾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声乐研修一期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匡丽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声乐研修二期4班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焦丹利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独唱艺术班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刘璋恒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考核班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声乐提高二期1班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焦丹利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城西-演出厅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声乐研修二期3班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肖茂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城西-演出厅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声乐提高一期4班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肖茂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声乐提高二期3班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江昇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声乐研修二期5班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匡丽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声乐提高二期2班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匡丽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忠山202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合唱艺术1班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肖可锐 田园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城西-演出厅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考核班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合唱艺术2班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曾黎 江昇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城西-演出厅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考核班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舞蹈系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走秀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曾红英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华尔兹探戈基础组合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陶学梅 陈德恩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藏族舞1班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邓韬徐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民舞基础二期1班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刘殷伶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民舞表演一期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刘殷伶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瑜伽提高三期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拉丁舞伦巴2班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夏天 肖雨熔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蒙古舞2班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刘殷伶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形体.舞2班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郭举惠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瑜伽基础二期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慢三步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叶志树 刘桂芳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花式四步舞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叶志树 刘桂芳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交谊舞休闲中三步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叶志树 刘桂芳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慢四（胡琴说）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叶志树 刘桂芳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维吾尔族舞蹈1班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熊玉婷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傣族舞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阿紫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芭蕾形体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陶学梅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东方舞（肚皮舞）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邓玉霜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瑜伽表演三期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塑形舞形体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阿紫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普拉提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姜的兰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维吾尔族舞蹈2班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李佳幸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汉唐舞1班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李佳幸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民间舞基础班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郭举惠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藏族舞2班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阿紫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拉丁舞恰恰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魏嘉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双人华尔兹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吕有珍 李洪瑶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女子单人形体华尔兹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吕有珍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国标舞探戈基础组合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吕有珍 李洪瑶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水兵舞慢四造型2班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李临 彭丹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水兵舞吉特巴3套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李临 彭丹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中国舞表演二期1班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李佳幸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古典舞表演二期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形体拉丁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陶学梅 陈德恩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开放式华尔兹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陶学梅 陈德恩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交谊舞基础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叶志树 何秀英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中国舞基础一期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邓韬徐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中国舞表演二期2班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邓韬徐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华尔兹花样套路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夏天 肖雨熔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民舞表演二期1班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邓韬徐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华尔兹基础双人组合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吕有珍 李洪瑶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交谊舞慢三步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叶志树 何秀英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形体舞1班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郭举惠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水兵舞慢四造型1班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李临 彭丹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拉丁舞伦巴1班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魏嘉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蒙古舞1班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张莉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民间舞基础班一期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郭举惠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缺额插班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魅力女性塑造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罗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曼洋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华尔兹女子单人形体训练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夏天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上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忠山301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600" w:hRule="atLeast"/>
        </w:trPr>
        <w:tc>
          <w:tcPr>
            <w:tcW w:w="13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武术拳剑系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4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校区（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教室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24式太极拳2班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颜永芳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40式太极班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颜永芳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32式太极剑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颜永芳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健身气功形体+《大舞》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李良群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木兰单扇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曾纪平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木兰拳28式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曾庆林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八卦掌健身班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程震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周5下午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城西201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杨氏40太极拳1班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梁刚蓉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柔力球2班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邵玉芳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木兰报春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曾纪平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木兰单剑木兰出征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曾纪平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城西301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木兰形体1班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曾庆林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木兰形体2班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曾庆林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木兰双圈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曾庆林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周3上午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城西401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健身气功形体+《八段锦》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李良群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42式综合太极拳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颜永芳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复习42式综合太极拳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颜永芳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柔力球3班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邵玉芳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城西负02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传统杨氏太极拳85式（三四段）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李良群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陈氏49式太极剑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梁刚蓉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周1下午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柔力球1班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龚泽英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周2上午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健身气功《大舞》《太极松身行气诀》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李良群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周5上午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忠山102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24式简化太极拳1班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梁刚蓉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周4上午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忠山负01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新班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</w:p>
    <w:sectPr>
      <w:pgSz w:w="16838" w:h="11906" w:orient="landscape"/>
      <w:pgMar w:top="1587" w:right="1814" w:bottom="158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1pt;width:24.9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">
          <v:path arrowok="t"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zYWFjZGE2MzQ1Yzk1YjU4OTUwNzZkZTZiMmJhNzEifQ=="/>
  </w:docVars>
  <w:rsids>
    <w:rsidRoot w:val="005D24FB"/>
    <w:rsid w:val="00002A7B"/>
    <w:rsid w:val="0000752F"/>
    <w:rsid w:val="000143CE"/>
    <w:rsid w:val="000235A9"/>
    <w:rsid w:val="00081E0E"/>
    <w:rsid w:val="00097F2F"/>
    <w:rsid w:val="000B297D"/>
    <w:rsid w:val="000C45CB"/>
    <w:rsid w:val="000F506E"/>
    <w:rsid w:val="001156DD"/>
    <w:rsid w:val="001219D7"/>
    <w:rsid w:val="0014693A"/>
    <w:rsid w:val="00186336"/>
    <w:rsid w:val="00194297"/>
    <w:rsid w:val="001A31D1"/>
    <w:rsid w:val="001A6E30"/>
    <w:rsid w:val="001D4D97"/>
    <w:rsid w:val="001D67FA"/>
    <w:rsid w:val="00211D36"/>
    <w:rsid w:val="002131B6"/>
    <w:rsid w:val="00241885"/>
    <w:rsid w:val="00283E31"/>
    <w:rsid w:val="002A195B"/>
    <w:rsid w:val="002C2CA9"/>
    <w:rsid w:val="002C5E0C"/>
    <w:rsid w:val="002D4FD5"/>
    <w:rsid w:val="002D6C32"/>
    <w:rsid w:val="002E3478"/>
    <w:rsid w:val="003330D6"/>
    <w:rsid w:val="003458FB"/>
    <w:rsid w:val="003804FA"/>
    <w:rsid w:val="003A6821"/>
    <w:rsid w:val="003B15AC"/>
    <w:rsid w:val="003D4D76"/>
    <w:rsid w:val="004225AC"/>
    <w:rsid w:val="00432345"/>
    <w:rsid w:val="00433D6B"/>
    <w:rsid w:val="0043643E"/>
    <w:rsid w:val="0044598B"/>
    <w:rsid w:val="0046242E"/>
    <w:rsid w:val="004748AC"/>
    <w:rsid w:val="00475E64"/>
    <w:rsid w:val="00475EA4"/>
    <w:rsid w:val="004B4F27"/>
    <w:rsid w:val="004B5221"/>
    <w:rsid w:val="004C1789"/>
    <w:rsid w:val="004C5908"/>
    <w:rsid w:val="004E25A3"/>
    <w:rsid w:val="005014D3"/>
    <w:rsid w:val="00504F65"/>
    <w:rsid w:val="0051301B"/>
    <w:rsid w:val="005148C1"/>
    <w:rsid w:val="005272EF"/>
    <w:rsid w:val="0053372E"/>
    <w:rsid w:val="00541732"/>
    <w:rsid w:val="00557727"/>
    <w:rsid w:val="0056566B"/>
    <w:rsid w:val="005707AA"/>
    <w:rsid w:val="005B7A2A"/>
    <w:rsid w:val="005D119B"/>
    <w:rsid w:val="005D24FB"/>
    <w:rsid w:val="005E2E32"/>
    <w:rsid w:val="005E5456"/>
    <w:rsid w:val="005F7456"/>
    <w:rsid w:val="00601590"/>
    <w:rsid w:val="00611F3B"/>
    <w:rsid w:val="00625954"/>
    <w:rsid w:val="00627290"/>
    <w:rsid w:val="00685419"/>
    <w:rsid w:val="0069320B"/>
    <w:rsid w:val="0069640E"/>
    <w:rsid w:val="006A1000"/>
    <w:rsid w:val="006A124A"/>
    <w:rsid w:val="007035C0"/>
    <w:rsid w:val="00706778"/>
    <w:rsid w:val="00706AC3"/>
    <w:rsid w:val="0072167C"/>
    <w:rsid w:val="00725ACD"/>
    <w:rsid w:val="00731435"/>
    <w:rsid w:val="007478BA"/>
    <w:rsid w:val="00760335"/>
    <w:rsid w:val="007800DE"/>
    <w:rsid w:val="00790DDB"/>
    <w:rsid w:val="007B118C"/>
    <w:rsid w:val="007E6B3A"/>
    <w:rsid w:val="00814907"/>
    <w:rsid w:val="00843E38"/>
    <w:rsid w:val="00875EA8"/>
    <w:rsid w:val="0089278E"/>
    <w:rsid w:val="008B3422"/>
    <w:rsid w:val="008B6AE6"/>
    <w:rsid w:val="008C2E4A"/>
    <w:rsid w:val="008C2F5F"/>
    <w:rsid w:val="00935CA6"/>
    <w:rsid w:val="00937C90"/>
    <w:rsid w:val="00997E62"/>
    <w:rsid w:val="009C3523"/>
    <w:rsid w:val="009C5552"/>
    <w:rsid w:val="009D4AD7"/>
    <w:rsid w:val="009F0C43"/>
    <w:rsid w:val="00A05231"/>
    <w:rsid w:val="00A22659"/>
    <w:rsid w:val="00A26E27"/>
    <w:rsid w:val="00A27C38"/>
    <w:rsid w:val="00A3792C"/>
    <w:rsid w:val="00A4201A"/>
    <w:rsid w:val="00A526DB"/>
    <w:rsid w:val="00A554A4"/>
    <w:rsid w:val="00A75EB2"/>
    <w:rsid w:val="00AB3943"/>
    <w:rsid w:val="00AE25F5"/>
    <w:rsid w:val="00AF5E3D"/>
    <w:rsid w:val="00B23D01"/>
    <w:rsid w:val="00B43458"/>
    <w:rsid w:val="00BB15F7"/>
    <w:rsid w:val="00BD7681"/>
    <w:rsid w:val="00BF393F"/>
    <w:rsid w:val="00BF7E23"/>
    <w:rsid w:val="00C54C98"/>
    <w:rsid w:val="00C74ADF"/>
    <w:rsid w:val="00C9327E"/>
    <w:rsid w:val="00CA1332"/>
    <w:rsid w:val="00CA5C39"/>
    <w:rsid w:val="00CD7664"/>
    <w:rsid w:val="00D14A34"/>
    <w:rsid w:val="00D453AE"/>
    <w:rsid w:val="00D533FD"/>
    <w:rsid w:val="00D54C0D"/>
    <w:rsid w:val="00D76B9D"/>
    <w:rsid w:val="00D81FA5"/>
    <w:rsid w:val="00D86236"/>
    <w:rsid w:val="00DB1863"/>
    <w:rsid w:val="00DC738D"/>
    <w:rsid w:val="00DE1397"/>
    <w:rsid w:val="00DE70FA"/>
    <w:rsid w:val="00E37B72"/>
    <w:rsid w:val="00E45581"/>
    <w:rsid w:val="00EA39CA"/>
    <w:rsid w:val="00EF6D0E"/>
    <w:rsid w:val="00F24D9F"/>
    <w:rsid w:val="00F64CCC"/>
    <w:rsid w:val="00F71B00"/>
    <w:rsid w:val="00F937FF"/>
    <w:rsid w:val="00FD5634"/>
    <w:rsid w:val="00FE228F"/>
    <w:rsid w:val="00FE2ABE"/>
    <w:rsid w:val="01E1707B"/>
    <w:rsid w:val="01FE40FB"/>
    <w:rsid w:val="03085867"/>
    <w:rsid w:val="031871BB"/>
    <w:rsid w:val="038222C9"/>
    <w:rsid w:val="03D5598C"/>
    <w:rsid w:val="048D353E"/>
    <w:rsid w:val="050C0B3E"/>
    <w:rsid w:val="05EE301C"/>
    <w:rsid w:val="06423C78"/>
    <w:rsid w:val="06CC652D"/>
    <w:rsid w:val="077776CD"/>
    <w:rsid w:val="07D050E5"/>
    <w:rsid w:val="09F1666B"/>
    <w:rsid w:val="09F60E51"/>
    <w:rsid w:val="0AFD4D71"/>
    <w:rsid w:val="0B78254A"/>
    <w:rsid w:val="0BC916A9"/>
    <w:rsid w:val="0C6954ED"/>
    <w:rsid w:val="0D564017"/>
    <w:rsid w:val="11CD5424"/>
    <w:rsid w:val="12064A9B"/>
    <w:rsid w:val="12CE3D9B"/>
    <w:rsid w:val="131442CD"/>
    <w:rsid w:val="140B496C"/>
    <w:rsid w:val="157D6CEC"/>
    <w:rsid w:val="16383AAC"/>
    <w:rsid w:val="16B32D77"/>
    <w:rsid w:val="16DE4297"/>
    <w:rsid w:val="16F9020B"/>
    <w:rsid w:val="17C70DCD"/>
    <w:rsid w:val="19B3097E"/>
    <w:rsid w:val="1A2B55CF"/>
    <w:rsid w:val="1ADF5532"/>
    <w:rsid w:val="1B287D46"/>
    <w:rsid w:val="1B9E5D77"/>
    <w:rsid w:val="1BE40A26"/>
    <w:rsid w:val="1BFF0B09"/>
    <w:rsid w:val="1C441772"/>
    <w:rsid w:val="1EB65FD6"/>
    <w:rsid w:val="1EDF0D7A"/>
    <w:rsid w:val="1F615819"/>
    <w:rsid w:val="204A64FA"/>
    <w:rsid w:val="205D3F0E"/>
    <w:rsid w:val="2060271B"/>
    <w:rsid w:val="20727C10"/>
    <w:rsid w:val="20731ADA"/>
    <w:rsid w:val="20B72DFA"/>
    <w:rsid w:val="20DD3127"/>
    <w:rsid w:val="21A1039B"/>
    <w:rsid w:val="220A4192"/>
    <w:rsid w:val="22121299"/>
    <w:rsid w:val="23016AAF"/>
    <w:rsid w:val="24A46E53"/>
    <w:rsid w:val="29161F25"/>
    <w:rsid w:val="2A413371"/>
    <w:rsid w:val="2A8F11A5"/>
    <w:rsid w:val="2AE020E1"/>
    <w:rsid w:val="2BC511F9"/>
    <w:rsid w:val="2BFE760E"/>
    <w:rsid w:val="2C564478"/>
    <w:rsid w:val="2C5E65D9"/>
    <w:rsid w:val="2D742E08"/>
    <w:rsid w:val="2DC06206"/>
    <w:rsid w:val="2E5054A6"/>
    <w:rsid w:val="2E70537D"/>
    <w:rsid w:val="2FA55DF0"/>
    <w:rsid w:val="311D7312"/>
    <w:rsid w:val="31D562C8"/>
    <w:rsid w:val="327F22E4"/>
    <w:rsid w:val="332B024A"/>
    <w:rsid w:val="336C69D6"/>
    <w:rsid w:val="33C22EAC"/>
    <w:rsid w:val="342256ED"/>
    <w:rsid w:val="35AE2267"/>
    <w:rsid w:val="369C3F13"/>
    <w:rsid w:val="397C4DA0"/>
    <w:rsid w:val="39B70A8E"/>
    <w:rsid w:val="39B822CE"/>
    <w:rsid w:val="39C21312"/>
    <w:rsid w:val="39D0120B"/>
    <w:rsid w:val="3BE46FFA"/>
    <w:rsid w:val="3D833667"/>
    <w:rsid w:val="3DCC44CC"/>
    <w:rsid w:val="3E1F0BED"/>
    <w:rsid w:val="3E251033"/>
    <w:rsid w:val="3EBC22AC"/>
    <w:rsid w:val="3EE651E8"/>
    <w:rsid w:val="3EE87E01"/>
    <w:rsid w:val="3F8E7743"/>
    <w:rsid w:val="3FE34F46"/>
    <w:rsid w:val="401E3671"/>
    <w:rsid w:val="40E522BB"/>
    <w:rsid w:val="41182F37"/>
    <w:rsid w:val="41A76DDE"/>
    <w:rsid w:val="4290210A"/>
    <w:rsid w:val="448A76C7"/>
    <w:rsid w:val="4526670C"/>
    <w:rsid w:val="452E51EA"/>
    <w:rsid w:val="454C6BE5"/>
    <w:rsid w:val="4607384D"/>
    <w:rsid w:val="465066D8"/>
    <w:rsid w:val="468A0B4E"/>
    <w:rsid w:val="496307D7"/>
    <w:rsid w:val="4A023006"/>
    <w:rsid w:val="4ABF54EA"/>
    <w:rsid w:val="4B045373"/>
    <w:rsid w:val="4B3E2391"/>
    <w:rsid w:val="4B912D57"/>
    <w:rsid w:val="4B976E6E"/>
    <w:rsid w:val="4BC41316"/>
    <w:rsid w:val="4BEC2374"/>
    <w:rsid w:val="4E870852"/>
    <w:rsid w:val="4EB474FF"/>
    <w:rsid w:val="4F135726"/>
    <w:rsid w:val="4FA42C81"/>
    <w:rsid w:val="503C0E0E"/>
    <w:rsid w:val="51BE2A6F"/>
    <w:rsid w:val="524A5213"/>
    <w:rsid w:val="542E16B3"/>
    <w:rsid w:val="55A3189A"/>
    <w:rsid w:val="55F935FB"/>
    <w:rsid w:val="563E6642"/>
    <w:rsid w:val="577335F1"/>
    <w:rsid w:val="583A62CF"/>
    <w:rsid w:val="58AF2FA3"/>
    <w:rsid w:val="58B574AD"/>
    <w:rsid w:val="595A17DF"/>
    <w:rsid w:val="5A790F5C"/>
    <w:rsid w:val="5B6360E6"/>
    <w:rsid w:val="5BCF72D8"/>
    <w:rsid w:val="5EEB4C03"/>
    <w:rsid w:val="601453F8"/>
    <w:rsid w:val="60FB1C63"/>
    <w:rsid w:val="61105023"/>
    <w:rsid w:val="61170AAA"/>
    <w:rsid w:val="620079D8"/>
    <w:rsid w:val="6272276C"/>
    <w:rsid w:val="62B4061A"/>
    <w:rsid w:val="62B57D14"/>
    <w:rsid w:val="63881AEB"/>
    <w:rsid w:val="63B36E8F"/>
    <w:rsid w:val="63D86F45"/>
    <w:rsid w:val="64F94C61"/>
    <w:rsid w:val="65260417"/>
    <w:rsid w:val="657D7758"/>
    <w:rsid w:val="661059EC"/>
    <w:rsid w:val="66310654"/>
    <w:rsid w:val="668313EA"/>
    <w:rsid w:val="67616914"/>
    <w:rsid w:val="67F023FC"/>
    <w:rsid w:val="6807276E"/>
    <w:rsid w:val="68654AFC"/>
    <w:rsid w:val="6874228D"/>
    <w:rsid w:val="69061428"/>
    <w:rsid w:val="6C4D6722"/>
    <w:rsid w:val="6C723F1A"/>
    <w:rsid w:val="6C745F48"/>
    <w:rsid w:val="6DBE3CFE"/>
    <w:rsid w:val="6DCF206C"/>
    <w:rsid w:val="6E0822A4"/>
    <w:rsid w:val="70D90C5C"/>
    <w:rsid w:val="710B4867"/>
    <w:rsid w:val="7166290F"/>
    <w:rsid w:val="716C7C4F"/>
    <w:rsid w:val="7249173A"/>
    <w:rsid w:val="73746C19"/>
    <w:rsid w:val="73CD0EA5"/>
    <w:rsid w:val="74E425D3"/>
    <w:rsid w:val="76285B0A"/>
    <w:rsid w:val="78DE57E7"/>
    <w:rsid w:val="7D0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10"/>
    <w:pPr>
      <w:spacing w:before="240" w:after="60" w:line="360" w:lineRule="auto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标题 Char"/>
    <w:basedOn w:val="8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B6466-09EF-440A-B8AA-5FBB7020F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1287</Words>
  <Characters>7341</Characters>
  <Lines>61</Lines>
  <Paragraphs>17</Paragraphs>
  <TotalTime>32</TotalTime>
  <ScaleCrop>false</ScaleCrop>
  <LinksUpToDate>false</LinksUpToDate>
  <CharactersWithSpaces>8611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2022-12-06T00:12:00Z</dcterms:created>
  <dc:creator>20220110</dc:creator>
  <cp:lastModifiedBy>珉子</cp:lastModifiedBy>
  <cp:lastPrinted>2022-11-29T02:58:00Z</cp:lastPrinted>
  <dcterms:modified xsi:type="dcterms:W3CDTF">2022-12-07T02:56:42Z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A500F188D58641CAA9D211881AA8FA96</vt:lpwstr>
  </property>
</Properties>
</file>